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134C" w14:textId="4D6D78AF" w:rsidR="00EC5C0E" w:rsidRDefault="00EC5C0E" w:rsidP="006134F5">
      <w:pPr>
        <w:jc w:val="both"/>
      </w:pPr>
      <w:r>
        <w:t>Bericht zur Pass Egal Wahl am 10.09.2024</w:t>
      </w:r>
    </w:p>
    <w:p w14:paraId="74B303DA" w14:textId="77777777" w:rsidR="00EC5C0E" w:rsidRDefault="00EC5C0E" w:rsidP="006134F5">
      <w:pPr>
        <w:jc w:val="both"/>
      </w:pPr>
    </w:p>
    <w:p w14:paraId="12A7B9B6" w14:textId="0D3527ED" w:rsidR="00EC5C0E" w:rsidRDefault="00EC5C0E" w:rsidP="006134F5">
      <w:pPr>
        <w:jc w:val="both"/>
      </w:pPr>
      <w:r>
        <w:t>Am Dienstag, den 10.09.2024, hat unsere Klasse 7</w:t>
      </w:r>
      <w:r w:rsidR="00C34212">
        <w:t xml:space="preserve">B </w:t>
      </w:r>
      <w:r>
        <w:t>gemeinsam mit SOS Mitmensch eine Pass Egal Wahl an unserer Schule organisiert. Dieses Projekt gibt Menschen, die in Österreich leben, aber keinen österreichischen Pass besitzen, die Möglichkeit, symbolisch ihre Stimme abzugeben und so auf die mangelnde Wahlberechtigung von Nicht-Staatsbürger:innen aufmerksam zu machen.</w:t>
      </w:r>
    </w:p>
    <w:p w14:paraId="478C2F31" w14:textId="77777777" w:rsidR="00EC5C0E" w:rsidRDefault="00EC5C0E" w:rsidP="006134F5">
      <w:pPr>
        <w:jc w:val="both"/>
      </w:pPr>
    </w:p>
    <w:p w14:paraId="67FB4DDB" w14:textId="460E378A" w:rsidR="00EC5C0E" w:rsidRDefault="00EC5C0E" w:rsidP="006134F5">
      <w:pPr>
        <w:jc w:val="both"/>
      </w:pPr>
      <w:r>
        <w:t>Unsere Aufgabe bestand darin, die Oberstufenschüler:innen über die Pass Egal Wahl zu informieren und ihnen den Ablauf zu erklären. Wir haben im Vorfeld Plakate gestaltet, Informationsblätter verteilt und Fragen zur Bedeutung und Funktionsweise der Wahl beantwortet. Die Wahl selbst wurde in</w:t>
      </w:r>
      <w:r w:rsidR="006A6A8D">
        <w:t xml:space="preserve"> unserem Festsaal </w:t>
      </w:r>
      <w:r>
        <w:t>organisiert, den wir</w:t>
      </w:r>
      <w:r w:rsidR="006A6A8D">
        <w:t xml:space="preserve"> als </w:t>
      </w:r>
      <w:r w:rsidR="00BC6655">
        <w:t>Wahl</w:t>
      </w:r>
      <w:r w:rsidR="006134F5">
        <w:t>lokal gestaltet</w:t>
      </w:r>
      <w:r w:rsidR="00BC6655">
        <w:t xml:space="preserve"> haben</w:t>
      </w:r>
      <w:r>
        <w:t>.</w:t>
      </w:r>
    </w:p>
    <w:p w14:paraId="2EE6A958" w14:textId="77777777" w:rsidR="00EC5C0E" w:rsidRDefault="00EC5C0E" w:rsidP="006134F5">
      <w:pPr>
        <w:jc w:val="both"/>
      </w:pPr>
    </w:p>
    <w:p w14:paraId="61FB6630" w14:textId="2A758080" w:rsidR="00EC5C0E" w:rsidRDefault="00EC5C0E" w:rsidP="006134F5">
      <w:pPr>
        <w:jc w:val="both"/>
      </w:pPr>
      <w:r>
        <w:t>Ein besonderes Highlight an diesem Tag war, dass auch der ORF vor Ort war und die Aktion dokumentiert hat. Dies gab unserer Veranstaltung zusätzliche Aufmerksamkeit und zeigte, wie wichtig das Thema politische Teilhabe ist. Es war spannend zu sehen, wie ein Fernsehbeitrag entsteht, und wir freuen uns, dass unsere Aktion auf diese Weise in die Öffentlichkeit getragen wurde.</w:t>
      </w:r>
      <w:r w:rsidR="003B0532">
        <w:t xml:space="preserve"> Die Ergebnisse und weitere Informationen könnt ihr am 22.09.2024 live auf ORF2 anschauen. </w:t>
      </w:r>
    </w:p>
    <w:p w14:paraId="048C3BBF" w14:textId="77777777" w:rsidR="00EC5C0E" w:rsidRDefault="00EC5C0E" w:rsidP="006134F5">
      <w:pPr>
        <w:jc w:val="both"/>
      </w:pPr>
    </w:p>
    <w:p w14:paraId="12DCCEFA" w14:textId="576EE97D" w:rsidR="00EC5C0E" w:rsidRDefault="00EC5C0E" w:rsidP="006134F5">
      <w:pPr>
        <w:jc w:val="both"/>
      </w:pPr>
      <w:r>
        <w:t xml:space="preserve">Das Ziel der Pass Egal Wahl ist es, ein Zeichen zu setzen für mehr politische Teilhabe und die Problematik der fehlenden Wahlrechte für viele Menschen in Österreich aufzuzeigen. </w:t>
      </w:r>
      <w:r w:rsidR="006511B2">
        <w:t xml:space="preserve">50% der Oberstufenschüler:innen </w:t>
      </w:r>
      <w:r>
        <w:t>haben sich engagiert und aktiv an der Wahl teilgenommen. Durch diese Aktion konnten wir das Bewusstsein für dieses Thema schärfen und zeigen, wie wichtig es ist, dass alle, die hier leben, auch mitbestimmen können.</w:t>
      </w:r>
    </w:p>
    <w:p w14:paraId="3BFD1653" w14:textId="77777777" w:rsidR="00EC5C0E" w:rsidRDefault="00EC5C0E" w:rsidP="006134F5">
      <w:pPr>
        <w:jc w:val="both"/>
      </w:pPr>
    </w:p>
    <w:p w14:paraId="509DFA85" w14:textId="774E4F42" w:rsidR="00EC5C0E" w:rsidRDefault="00EC5C0E" w:rsidP="006134F5">
      <w:pPr>
        <w:jc w:val="both"/>
      </w:pPr>
      <w:r>
        <w:t>Die Zusammenarbeit mit SOS Mitmensch war für uns eine spannende und lehrreiche Erfahrung. Wir sind stolz darauf, dass wir mithelfen konnten, eine so wichtige Aktion zu unterstützen und hoffen, dass diese symbolische Wahl auch außerhalb der Schule Gehör findet.</w:t>
      </w:r>
    </w:p>
    <w:p w14:paraId="42A1B8C6" w14:textId="77777777" w:rsidR="00EC5C0E" w:rsidRDefault="00EC5C0E" w:rsidP="006134F5">
      <w:pPr>
        <w:jc w:val="both"/>
      </w:pPr>
    </w:p>
    <w:p w14:paraId="37ED80F1" w14:textId="0727F8A3" w:rsidR="00C34212" w:rsidRDefault="00C34212" w:rsidP="006134F5">
      <w:pPr>
        <w:jc w:val="both"/>
      </w:pPr>
      <w:r>
        <w:t>Ayse, Filip, Julia 7B</w:t>
      </w:r>
    </w:p>
    <w:p w14:paraId="462C4BC0" w14:textId="75BD7AA0" w:rsidR="00EC5C0E" w:rsidRDefault="00B53F0E" w:rsidP="006134F5">
      <w:pPr>
        <w:jc w:val="both"/>
      </w:pPr>
      <w:r>
        <w:rPr>
          <w:noProof/>
        </w:rPr>
        <w:lastRenderedPageBreak/>
        <w:drawing>
          <wp:anchor distT="0" distB="0" distL="114300" distR="114300" simplePos="0" relativeHeight="251658240" behindDoc="0" locked="0" layoutInCell="1" allowOverlap="1" wp14:anchorId="3224CA87" wp14:editId="564A3756">
            <wp:simplePos x="0" y="0"/>
            <wp:positionH relativeFrom="column">
              <wp:posOffset>-414020</wp:posOffset>
            </wp:positionH>
            <wp:positionV relativeFrom="paragraph">
              <wp:posOffset>233045</wp:posOffset>
            </wp:positionV>
            <wp:extent cx="3404235" cy="6052820"/>
            <wp:effectExtent l="0" t="0" r="0" b="5080"/>
            <wp:wrapTopAndBottom/>
            <wp:docPr id="1684214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1455" name="Grafik 1684214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4235" cy="60528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812E02B" wp14:editId="45B1EFD2">
            <wp:simplePos x="0" y="0"/>
            <wp:positionH relativeFrom="column">
              <wp:posOffset>3613150</wp:posOffset>
            </wp:positionH>
            <wp:positionV relativeFrom="paragraph">
              <wp:posOffset>227965</wp:posOffset>
            </wp:positionV>
            <wp:extent cx="2637790" cy="3517265"/>
            <wp:effectExtent l="0" t="0" r="3810" b="635"/>
            <wp:wrapTopAndBottom/>
            <wp:docPr id="894494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9478" name="Grafik 894494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7790" cy="3517265"/>
                    </a:xfrm>
                    <a:prstGeom prst="rect">
                      <a:avLst/>
                    </a:prstGeom>
                  </pic:spPr>
                </pic:pic>
              </a:graphicData>
            </a:graphic>
            <wp14:sizeRelH relativeFrom="margin">
              <wp14:pctWidth>0</wp14:pctWidth>
            </wp14:sizeRelH>
            <wp14:sizeRelV relativeFrom="margin">
              <wp14:pctHeight>0</wp14:pctHeight>
            </wp14:sizeRelV>
          </wp:anchor>
        </w:drawing>
      </w:r>
    </w:p>
    <w:sectPr w:rsidR="00EC5C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0E"/>
    <w:rsid w:val="0023243D"/>
    <w:rsid w:val="003B0532"/>
    <w:rsid w:val="003D151E"/>
    <w:rsid w:val="005279D7"/>
    <w:rsid w:val="005852C6"/>
    <w:rsid w:val="006134F5"/>
    <w:rsid w:val="006511B2"/>
    <w:rsid w:val="006A6A8D"/>
    <w:rsid w:val="00B53F0E"/>
    <w:rsid w:val="00BC6655"/>
    <w:rsid w:val="00C34212"/>
    <w:rsid w:val="00EC5C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E54B"/>
  <w15:chartTrackingRefBased/>
  <w15:docId w15:val="{2B94B177-8118-8B40-96D2-B6F4298D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C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C5C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C5C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C5C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C5C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5C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5C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5C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5C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C5C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C5C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C5C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C5C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C5C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5C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5C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5C0E"/>
    <w:rPr>
      <w:rFonts w:eastAsiaTheme="majorEastAsia" w:cstheme="majorBidi"/>
      <w:color w:val="272727" w:themeColor="text1" w:themeTint="D8"/>
    </w:rPr>
  </w:style>
  <w:style w:type="paragraph" w:styleId="Titel">
    <w:name w:val="Title"/>
    <w:basedOn w:val="Standard"/>
    <w:next w:val="Standard"/>
    <w:link w:val="TitelZchn"/>
    <w:uiPriority w:val="10"/>
    <w:qFormat/>
    <w:rsid w:val="00EC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5C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5C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5C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5C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C5C0E"/>
    <w:rPr>
      <w:i/>
      <w:iCs/>
      <w:color w:val="404040" w:themeColor="text1" w:themeTint="BF"/>
    </w:rPr>
  </w:style>
  <w:style w:type="paragraph" w:styleId="Listenabsatz">
    <w:name w:val="List Paragraph"/>
    <w:basedOn w:val="Standard"/>
    <w:uiPriority w:val="34"/>
    <w:qFormat/>
    <w:rsid w:val="00EC5C0E"/>
    <w:pPr>
      <w:ind w:left="720"/>
      <w:contextualSpacing/>
    </w:pPr>
  </w:style>
  <w:style w:type="character" w:styleId="IntensiveHervorhebung">
    <w:name w:val="Intense Emphasis"/>
    <w:basedOn w:val="Absatz-Standardschriftart"/>
    <w:uiPriority w:val="21"/>
    <w:qFormat/>
    <w:rsid w:val="00EC5C0E"/>
    <w:rPr>
      <w:i/>
      <w:iCs/>
      <w:color w:val="0F4761" w:themeColor="accent1" w:themeShade="BF"/>
    </w:rPr>
  </w:style>
  <w:style w:type="paragraph" w:styleId="IntensivesZitat">
    <w:name w:val="Intense Quote"/>
    <w:basedOn w:val="Standard"/>
    <w:next w:val="Standard"/>
    <w:link w:val="IntensivesZitatZchn"/>
    <w:uiPriority w:val="30"/>
    <w:qFormat/>
    <w:rsid w:val="00EC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C5C0E"/>
    <w:rPr>
      <w:i/>
      <w:iCs/>
      <w:color w:val="0F4761" w:themeColor="accent1" w:themeShade="BF"/>
    </w:rPr>
  </w:style>
  <w:style w:type="character" w:styleId="IntensiverVerweis">
    <w:name w:val="Intense Reference"/>
    <w:basedOn w:val="Absatz-Standardschriftart"/>
    <w:uiPriority w:val="32"/>
    <w:qFormat/>
    <w:rsid w:val="00EC5C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1689</Characters>
  <Application>Microsoft Office Word</Application>
  <DocSecurity>0</DocSecurity>
  <Lines>14</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KÖRKOCA</dc:creator>
  <cp:keywords/>
  <dc:description/>
  <cp:lastModifiedBy>Thekla Horvath</cp:lastModifiedBy>
  <cp:revision>5</cp:revision>
  <dcterms:created xsi:type="dcterms:W3CDTF">2024-09-11T11:23:00Z</dcterms:created>
  <dcterms:modified xsi:type="dcterms:W3CDTF">2024-09-11T19:16:00Z</dcterms:modified>
</cp:coreProperties>
</file>